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A6C" w:rsidRDefault="006E25A9" w:rsidP="00D770AE">
      <w:r>
        <w:t xml:space="preserve">Infografía </w:t>
      </w:r>
    </w:p>
    <w:p w:rsidR="00950A6C" w:rsidRDefault="006E25A9" w:rsidP="00D770AE">
      <w:r>
        <w:t xml:space="preserve">¿Qué es? </w:t>
      </w:r>
    </w:p>
    <w:p w:rsidR="00950A6C" w:rsidRDefault="006E25A9" w:rsidP="00D770AE">
      <w:r>
        <w:t>Es una forma visual de ofrecer una información, con una presentación esquemática que resume datos y los explica a través de viñetas</w:t>
      </w:r>
      <w:r w:rsidR="00C62EEC">
        <w:t>, dibujos</w:t>
      </w:r>
      <w:r>
        <w:t xml:space="preserve"> y gráficos sencillos de asimilar. Suelen tener un formato vertical.</w:t>
      </w:r>
    </w:p>
    <w:p w:rsidR="00950A6C" w:rsidRDefault="006E25A9" w:rsidP="00D770AE">
      <w:r>
        <w:t xml:space="preserve"> ¿Cómo se diseña? </w:t>
      </w:r>
    </w:p>
    <w:p w:rsidR="00950A6C" w:rsidRDefault="006E25A9" w:rsidP="00D770AE">
      <w:r>
        <w:t>Para la elaboración de una infografía con fines académicos es importante tomar en cuenta los siguientes elementos:</w:t>
      </w:r>
    </w:p>
    <w:p w:rsidR="00950A6C" w:rsidRDefault="00A322F6" w:rsidP="00C62EEC">
      <w:pPr>
        <w:pStyle w:val="ListParagraph"/>
        <w:numPr>
          <w:ilvl w:val="0"/>
          <w:numId w:val="3"/>
        </w:numPr>
      </w:pPr>
      <w:r>
        <w:t>Asignación u elección  del tema.</w:t>
      </w:r>
    </w:p>
    <w:p w:rsidR="00950A6C" w:rsidRDefault="006E25A9" w:rsidP="00C62EEC">
      <w:pPr>
        <w:pStyle w:val="ListParagraph"/>
        <w:numPr>
          <w:ilvl w:val="0"/>
          <w:numId w:val="3"/>
        </w:numPr>
      </w:pPr>
      <w:r>
        <w:t xml:space="preserve">Documentación: Recoger información sobre el tema elegido. No se puede explicar algo que se desconoce. </w:t>
      </w:r>
    </w:p>
    <w:p w:rsidR="00950A6C" w:rsidRDefault="006E25A9" w:rsidP="00C62EEC">
      <w:pPr>
        <w:pStyle w:val="ListParagraph"/>
        <w:numPr>
          <w:ilvl w:val="0"/>
          <w:numId w:val="3"/>
        </w:numPr>
      </w:pPr>
      <w:r>
        <w:t xml:space="preserve">Planeación: Es importante plantear la infografía de forma correcta, adaptándola a los destinatarios y creando así un esquema que permita plasmar la información de la forma más ordenada y coherente posible. </w:t>
      </w:r>
    </w:p>
    <w:p w:rsidR="00950A6C" w:rsidRDefault="006E25A9" w:rsidP="00C62EEC">
      <w:pPr>
        <w:pStyle w:val="ListParagraph"/>
        <w:numPr>
          <w:ilvl w:val="0"/>
          <w:numId w:val="3"/>
        </w:numPr>
      </w:pPr>
      <w:r>
        <w:t>Definir el objetivo: Qué se quiere comunicar y qué información disponible existe para ello.</w:t>
      </w:r>
    </w:p>
    <w:p w:rsidR="00950A6C" w:rsidRDefault="006E25A9" w:rsidP="00C62EEC">
      <w:pPr>
        <w:pStyle w:val="ListParagraph"/>
        <w:numPr>
          <w:ilvl w:val="0"/>
          <w:numId w:val="3"/>
        </w:numPr>
      </w:pPr>
      <w:r>
        <w:t>Bo</w:t>
      </w:r>
      <w:r w:rsidR="00A322F6">
        <w:t>rrador</w:t>
      </w:r>
      <w:r>
        <w:t>: Crear un bo</w:t>
      </w:r>
      <w:r w:rsidR="00A322F6">
        <w:t>rrador</w:t>
      </w:r>
      <w:r>
        <w:t xml:space="preserve"> de la infografía. </w:t>
      </w:r>
    </w:p>
    <w:p w:rsidR="006E25A9" w:rsidRPr="004827B5" w:rsidRDefault="006E25A9" w:rsidP="00C62EEC">
      <w:pPr>
        <w:pStyle w:val="ListParagraph"/>
        <w:numPr>
          <w:ilvl w:val="0"/>
          <w:numId w:val="3"/>
        </w:numPr>
        <w:rPr>
          <w:rFonts w:ascii="Times New Roman" w:hAnsi="Times New Roman" w:cs="Times New Roman"/>
          <w:b/>
          <w:sz w:val="24"/>
          <w:szCs w:val="24"/>
        </w:rPr>
      </w:pPr>
      <w:r>
        <w:t>Diseño: Equilibrio entre imágenes, íconos e información escrita.</w:t>
      </w:r>
    </w:p>
    <w:p w:rsidR="003B4D63" w:rsidRPr="00735CCA" w:rsidRDefault="003B4D63" w:rsidP="003B4D63">
      <w:pPr>
        <w:rPr>
          <w:rFonts w:ascii="Times New Roman" w:hAnsi="Times New Roman" w:cs="Times New Roman"/>
          <w:b/>
          <w:sz w:val="24"/>
          <w:szCs w:val="24"/>
        </w:rPr>
      </w:pPr>
      <w:r>
        <w:rPr>
          <w:rFonts w:ascii="Times New Roman" w:hAnsi="Times New Roman" w:cs="Times New Roman"/>
          <w:b/>
          <w:sz w:val="24"/>
          <w:szCs w:val="24"/>
        </w:rPr>
        <w:t>Hacer:</w:t>
      </w:r>
    </w:p>
    <w:p w:rsidR="003B4D63" w:rsidRPr="00F7437B" w:rsidRDefault="003B4D63" w:rsidP="003B4D63">
      <w:pPr>
        <w:pStyle w:val="ListParagraph"/>
        <w:numPr>
          <w:ilvl w:val="0"/>
          <w:numId w:val="4"/>
        </w:numPr>
        <w:spacing w:line="360" w:lineRule="auto"/>
        <w:rPr>
          <w:rFonts w:ascii="Times New Roman" w:hAnsi="Times New Roman" w:cs="Times New Roman"/>
          <w:sz w:val="24"/>
          <w:szCs w:val="24"/>
        </w:rPr>
      </w:pPr>
      <w:r w:rsidRPr="00F7437B">
        <w:rPr>
          <w:rFonts w:ascii="Times New Roman" w:hAnsi="Times New Roman" w:cs="Times New Roman"/>
          <w:sz w:val="24"/>
          <w:szCs w:val="24"/>
        </w:rPr>
        <w:t xml:space="preserve">Usted  debe buscar información sobre el </w:t>
      </w:r>
      <w:r>
        <w:rPr>
          <w:rFonts w:ascii="Times New Roman" w:hAnsi="Times New Roman" w:cs="Times New Roman"/>
          <w:sz w:val="24"/>
          <w:szCs w:val="24"/>
        </w:rPr>
        <w:t>tema</w:t>
      </w:r>
      <w:r w:rsidRPr="00F7437B">
        <w:rPr>
          <w:rFonts w:ascii="Times New Roman" w:hAnsi="Times New Roman" w:cs="Times New Roman"/>
          <w:sz w:val="24"/>
          <w:szCs w:val="24"/>
        </w:rPr>
        <w:t xml:space="preserve"> que se le asigno en grupo</w:t>
      </w:r>
      <w:r>
        <w:rPr>
          <w:rFonts w:ascii="Times New Roman" w:hAnsi="Times New Roman" w:cs="Times New Roman"/>
          <w:sz w:val="24"/>
          <w:szCs w:val="24"/>
        </w:rPr>
        <w:t xml:space="preserve"> o individual.</w:t>
      </w:r>
    </w:p>
    <w:p w:rsidR="003B4D63" w:rsidRPr="00F7437B" w:rsidRDefault="003B4D63" w:rsidP="003B4D63">
      <w:pPr>
        <w:pStyle w:val="ListParagraph"/>
        <w:numPr>
          <w:ilvl w:val="0"/>
          <w:numId w:val="4"/>
        </w:numPr>
        <w:spacing w:line="360" w:lineRule="auto"/>
        <w:jc w:val="both"/>
        <w:rPr>
          <w:rFonts w:ascii="Times New Roman" w:hAnsi="Times New Roman" w:cs="Times New Roman"/>
          <w:sz w:val="24"/>
          <w:szCs w:val="24"/>
        </w:rPr>
      </w:pPr>
      <w:r w:rsidRPr="00F7437B">
        <w:rPr>
          <w:rFonts w:ascii="Times New Roman" w:hAnsi="Times New Roman" w:cs="Times New Roman"/>
          <w:sz w:val="24"/>
          <w:szCs w:val="24"/>
        </w:rPr>
        <w:t>Debe de</w:t>
      </w:r>
      <w:r>
        <w:rPr>
          <w:rFonts w:ascii="Times New Roman" w:hAnsi="Times New Roman" w:cs="Times New Roman"/>
          <w:sz w:val="24"/>
          <w:szCs w:val="24"/>
        </w:rPr>
        <w:t xml:space="preserve"> escribir en forma detallada la información de su tema en la computadora, el cuál debe enviar a Miss. Daniela para revisión.  Después crear un poster de borrador con la información en forma de infografía.</w:t>
      </w:r>
    </w:p>
    <w:p w:rsidR="003B4D63" w:rsidRDefault="003B4D63" w:rsidP="003B4D63">
      <w:pPr>
        <w:pStyle w:val="ListParagraph"/>
        <w:numPr>
          <w:ilvl w:val="0"/>
          <w:numId w:val="4"/>
        </w:numPr>
        <w:spacing w:line="360" w:lineRule="auto"/>
        <w:jc w:val="both"/>
        <w:rPr>
          <w:rFonts w:ascii="Times New Roman" w:hAnsi="Times New Roman" w:cs="Times New Roman"/>
          <w:sz w:val="24"/>
          <w:szCs w:val="24"/>
        </w:rPr>
      </w:pPr>
      <w:r w:rsidRPr="00F7437B">
        <w:rPr>
          <w:rFonts w:ascii="Times New Roman" w:hAnsi="Times New Roman" w:cs="Times New Roman"/>
          <w:sz w:val="24"/>
          <w:szCs w:val="24"/>
        </w:rPr>
        <w:t xml:space="preserve">Debe realizar una presentación oral acerca de su </w:t>
      </w:r>
      <w:r>
        <w:rPr>
          <w:rFonts w:ascii="Times New Roman" w:hAnsi="Times New Roman" w:cs="Times New Roman"/>
          <w:sz w:val="24"/>
          <w:szCs w:val="24"/>
        </w:rPr>
        <w:t>tema.</w:t>
      </w:r>
    </w:p>
    <w:p w:rsidR="004827B5" w:rsidRPr="00C62EEC" w:rsidRDefault="004827B5" w:rsidP="004827B5">
      <w:pPr>
        <w:pStyle w:val="ListParagraph"/>
        <w:ind w:left="825"/>
        <w:rPr>
          <w:rFonts w:ascii="Times New Roman" w:hAnsi="Times New Roman" w:cs="Times New Roman"/>
          <w:b/>
          <w:sz w:val="24"/>
          <w:szCs w:val="24"/>
        </w:rPr>
      </w:pPr>
    </w:p>
    <w:p w:rsidR="006E25A9" w:rsidRDefault="006E25A9" w:rsidP="00D770AE">
      <w:pPr>
        <w:rPr>
          <w:rFonts w:ascii="Times New Roman" w:hAnsi="Times New Roman" w:cs="Times New Roman"/>
          <w:b/>
          <w:sz w:val="24"/>
          <w:szCs w:val="24"/>
        </w:rPr>
      </w:pPr>
    </w:p>
    <w:p w:rsidR="006E25A9" w:rsidRDefault="006E25A9" w:rsidP="00D770AE">
      <w:pPr>
        <w:rPr>
          <w:rFonts w:ascii="Times New Roman" w:hAnsi="Times New Roman" w:cs="Times New Roman"/>
          <w:b/>
          <w:sz w:val="24"/>
          <w:szCs w:val="24"/>
        </w:rPr>
      </w:pPr>
    </w:p>
    <w:p w:rsidR="000B5C07" w:rsidRPr="00D770AE" w:rsidRDefault="006E1EA6" w:rsidP="00D770AE">
      <w:pPr>
        <w:rPr>
          <w:rFonts w:ascii="Times New Roman" w:hAnsi="Times New Roman" w:cs="Times New Roman"/>
          <w:b/>
          <w:sz w:val="24"/>
          <w:szCs w:val="24"/>
        </w:rPr>
      </w:pPr>
      <w:r w:rsidRPr="00D770AE">
        <w:rPr>
          <w:rFonts w:ascii="Times New Roman" w:hAnsi="Times New Roman" w:cs="Times New Roman"/>
          <w:b/>
          <w:sz w:val="24"/>
          <w:szCs w:val="24"/>
        </w:rPr>
        <w:lastRenderedPageBreak/>
        <w:t xml:space="preserve">Rubros sobre proyecto de </w:t>
      </w:r>
      <w:r w:rsidR="00C62EEC">
        <w:rPr>
          <w:rFonts w:ascii="Times New Roman" w:hAnsi="Times New Roman" w:cs="Times New Roman"/>
          <w:b/>
          <w:sz w:val="24"/>
          <w:szCs w:val="24"/>
        </w:rPr>
        <w:t>infografía.</w:t>
      </w:r>
    </w:p>
    <w:tbl>
      <w:tblPr>
        <w:tblStyle w:val="TableGrid"/>
        <w:tblW w:w="0" w:type="auto"/>
        <w:tblLook w:val="04A0" w:firstRow="1" w:lastRow="0" w:firstColumn="1" w:lastColumn="0" w:noHBand="0" w:noVBand="1"/>
      </w:tblPr>
      <w:tblGrid>
        <w:gridCol w:w="2235"/>
        <w:gridCol w:w="2976"/>
        <w:gridCol w:w="2676"/>
        <w:gridCol w:w="2629"/>
        <w:gridCol w:w="2630"/>
      </w:tblGrid>
      <w:tr w:rsidR="006E1EA6" w:rsidRPr="00D770AE" w:rsidTr="00D770AE">
        <w:tc>
          <w:tcPr>
            <w:tcW w:w="2235" w:type="dxa"/>
          </w:tcPr>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Criterios</w:t>
            </w:r>
          </w:p>
        </w:tc>
        <w:tc>
          <w:tcPr>
            <w:tcW w:w="2976" w:type="dxa"/>
          </w:tcPr>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Ejemplar</w:t>
            </w:r>
          </w:p>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4</w:t>
            </w:r>
          </w:p>
        </w:tc>
        <w:tc>
          <w:tcPr>
            <w:tcW w:w="2676" w:type="dxa"/>
          </w:tcPr>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Proficiente</w:t>
            </w:r>
          </w:p>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3</w:t>
            </w:r>
          </w:p>
        </w:tc>
        <w:tc>
          <w:tcPr>
            <w:tcW w:w="2629" w:type="dxa"/>
          </w:tcPr>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Desarrollando</w:t>
            </w:r>
          </w:p>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2</w:t>
            </w:r>
          </w:p>
        </w:tc>
        <w:tc>
          <w:tcPr>
            <w:tcW w:w="2630" w:type="dxa"/>
          </w:tcPr>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Emergiendo</w:t>
            </w:r>
          </w:p>
          <w:p w:rsidR="006E1EA6" w:rsidRPr="00D770AE" w:rsidRDefault="006E1EA6" w:rsidP="00D770AE">
            <w:pPr>
              <w:jc w:val="center"/>
              <w:rPr>
                <w:rFonts w:ascii="Times New Roman" w:hAnsi="Times New Roman" w:cs="Times New Roman"/>
                <w:b/>
                <w:i/>
                <w:sz w:val="24"/>
                <w:szCs w:val="24"/>
              </w:rPr>
            </w:pPr>
            <w:r w:rsidRPr="00D770AE">
              <w:rPr>
                <w:rFonts w:ascii="Times New Roman" w:hAnsi="Times New Roman" w:cs="Times New Roman"/>
                <w:b/>
                <w:i/>
                <w:sz w:val="24"/>
                <w:szCs w:val="24"/>
              </w:rPr>
              <w:t>1</w:t>
            </w:r>
          </w:p>
        </w:tc>
      </w:tr>
      <w:tr w:rsidR="006E1EA6" w:rsidRPr="00D770AE" w:rsidTr="00D770AE">
        <w:tc>
          <w:tcPr>
            <w:tcW w:w="2235" w:type="dxa"/>
          </w:tcPr>
          <w:p w:rsidR="006E1EA6" w:rsidRPr="00A322F6" w:rsidRDefault="00A322F6" w:rsidP="006E25A9">
            <w:pPr>
              <w:rPr>
                <w:rFonts w:ascii="Times New Roman" w:hAnsi="Times New Roman" w:cs="Times New Roman"/>
                <w:sz w:val="24"/>
                <w:szCs w:val="24"/>
              </w:rPr>
            </w:pPr>
            <w:r w:rsidRPr="00A322F6">
              <w:rPr>
                <w:rFonts w:ascii="Times New Roman" w:hAnsi="Times New Roman" w:cs="Times New Roman"/>
                <w:sz w:val="24"/>
                <w:szCs w:val="24"/>
              </w:rPr>
              <w:t xml:space="preserve">Imágenes y gráficos. </w:t>
            </w:r>
          </w:p>
        </w:tc>
        <w:tc>
          <w:tcPr>
            <w:tcW w:w="2976" w:type="dxa"/>
          </w:tcPr>
          <w:p w:rsidR="006E1EA6" w:rsidRPr="00A322F6" w:rsidRDefault="006E1EA6" w:rsidP="00950A6C">
            <w:pPr>
              <w:rPr>
                <w:rFonts w:ascii="Times New Roman" w:hAnsi="Times New Roman" w:cs="Times New Roman"/>
                <w:sz w:val="24"/>
                <w:szCs w:val="24"/>
              </w:rPr>
            </w:pPr>
            <w:r w:rsidRPr="00A322F6">
              <w:rPr>
                <w:rFonts w:ascii="Times New Roman" w:hAnsi="Times New Roman" w:cs="Times New Roman"/>
                <w:sz w:val="24"/>
                <w:szCs w:val="24"/>
              </w:rPr>
              <w:t xml:space="preserve">Todas las características </w:t>
            </w:r>
            <w:r w:rsidR="006E25A9" w:rsidRPr="00A322F6">
              <w:rPr>
                <w:rFonts w:ascii="Times New Roman" w:hAnsi="Times New Roman" w:cs="Times New Roman"/>
                <w:sz w:val="24"/>
                <w:szCs w:val="24"/>
              </w:rPr>
              <w:t>del tema</w:t>
            </w:r>
            <w:r w:rsidRPr="00A322F6">
              <w:rPr>
                <w:rFonts w:ascii="Times New Roman" w:hAnsi="Times New Roman" w:cs="Times New Roman"/>
                <w:sz w:val="24"/>
                <w:szCs w:val="24"/>
              </w:rPr>
              <w:t xml:space="preserve"> se muestran detalladamente, la i</w:t>
            </w:r>
            <w:r w:rsidR="00950A6C" w:rsidRPr="00A322F6">
              <w:rPr>
                <w:rFonts w:ascii="Times New Roman" w:hAnsi="Times New Roman" w:cs="Times New Roman"/>
                <w:sz w:val="24"/>
                <w:szCs w:val="24"/>
              </w:rPr>
              <w:t>magen es completa y evidencia los objetos principales, además los dibujos están colocados para crear el mejor efecto</w:t>
            </w:r>
            <w:r w:rsidRPr="00A322F6">
              <w:rPr>
                <w:rFonts w:ascii="Times New Roman" w:hAnsi="Times New Roman" w:cs="Times New Roman"/>
                <w:sz w:val="24"/>
                <w:szCs w:val="24"/>
              </w:rPr>
              <w:t>.</w:t>
            </w:r>
          </w:p>
        </w:tc>
        <w:tc>
          <w:tcPr>
            <w:tcW w:w="2676" w:type="dxa"/>
          </w:tcPr>
          <w:p w:rsidR="00950A6C" w:rsidRPr="00A322F6" w:rsidRDefault="00950A6C" w:rsidP="00950A6C">
            <w:pPr>
              <w:rPr>
                <w:rFonts w:ascii="Times New Roman" w:hAnsi="Times New Roman" w:cs="Times New Roman"/>
                <w:sz w:val="24"/>
                <w:szCs w:val="24"/>
              </w:rPr>
            </w:pPr>
            <w:r w:rsidRPr="00A322F6">
              <w:rPr>
                <w:rFonts w:ascii="Times New Roman" w:hAnsi="Times New Roman" w:cs="Times New Roman"/>
                <w:sz w:val="24"/>
                <w:szCs w:val="24"/>
              </w:rPr>
              <w:t xml:space="preserve">Hay pocas características del tema en los dibujos. La infografía parece tener demasiado trasfondo o estar sobrecargada, no se logra el equilibrio adecuado. </w:t>
            </w:r>
          </w:p>
          <w:p w:rsidR="00950A6C" w:rsidRPr="00A322F6" w:rsidRDefault="00950A6C" w:rsidP="00D770AE">
            <w:pPr>
              <w:rPr>
                <w:rFonts w:ascii="Times New Roman" w:hAnsi="Times New Roman" w:cs="Times New Roman"/>
                <w:sz w:val="24"/>
                <w:szCs w:val="24"/>
              </w:rPr>
            </w:pPr>
          </w:p>
        </w:tc>
        <w:tc>
          <w:tcPr>
            <w:tcW w:w="2629" w:type="dxa"/>
          </w:tcPr>
          <w:p w:rsidR="00950A6C" w:rsidRPr="00A322F6" w:rsidRDefault="00BD43F9" w:rsidP="00950A6C">
            <w:pPr>
              <w:rPr>
                <w:rFonts w:ascii="Times New Roman" w:hAnsi="Times New Roman" w:cs="Times New Roman"/>
                <w:sz w:val="24"/>
                <w:szCs w:val="24"/>
              </w:rPr>
            </w:pPr>
            <w:r w:rsidRPr="00A322F6">
              <w:rPr>
                <w:rFonts w:ascii="Times New Roman" w:hAnsi="Times New Roman" w:cs="Times New Roman"/>
                <w:sz w:val="24"/>
                <w:szCs w:val="24"/>
              </w:rPr>
              <w:t xml:space="preserve">Las características se evidencian muy poco, según lo requerido. </w:t>
            </w:r>
            <w:r w:rsidR="00950A6C" w:rsidRPr="00A322F6">
              <w:rPr>
                <w:rFonts w:ascii="Times New Roman" w:hAnsi="Times New Roman" w:cs="Times New Roman"/>
                <w:sz w:val="24"/>
                <w:szCs w:val="24"/>
              </w:rPr>
              <w:t>La infografía parece no estar terminada, tiene mucho espacio vacío o no hay suficiente balance</w:t>
            </w:r>
            <w:r w:rsidR="00C62EEC" w:rsidRPr="00A322F6">
              <w:rPr>
                <w:rFonts w:ascii="Times New Roman" w:hAnsi="Times New Roman" w:cs="Times New Roman"/>
                <w:sz w:val="24"/>
                <w:szCs w:val="24"/>
              </w:rPr>
              <w:t>.</w:t>
            </w:r>
          </w:p>
        </w:tc>
        <w:tc>
          <w:tcPr>
            <w:tcW w:w="2630" w:type="dxa"/>
          </w:tcPr>
          <w:p w:rsidR="00950A6C" w:rsidRPr="00A322F6" w:rsidRDefault="00BD43F9" w:rsidP="00C62EEC">
            <w:pPr>
              <w:rPr>
                <w:rFonts w:ascii="Times New Roman" w:hAnsi="Times New Roman" w:cs="Times New Roman"/>
                <w:sz w:val="24"/>
                <w:szCs w:val="24"/>
              </w:rPr>
            </w:pPr>
            <w:r w:rsidRPr="00A322F6">
              <w:rPr>
                <w:rFonts w:ascii="Times New Roman" w:hAnsi="Times New Roman" w:cs="Times New Roman"/>
                <w:sz w:val="24"/>
                <w:szCs w:val="24"/>
              </w:rPr>
              <w:t xml:space="preserve">No hay muchas características y </w:t>
            </w:r>
            <w:r w:rsidR="00950A6C" w:rsidRPr="00A322F6">
              <w:rPr>
                <w:rFonts w:ascii="Times New Roman" w:hAnsi="Times New Roman" w:cs="Times New Roman"/>
                <w:sz w:val="24"/>
                <w:szCs w:val="24"/>
              </w:rPr>
              <w:t xml:space="preserve">las ilustraciones no son ordenadas, ni precisas y no se combinan </w:t>
            </w:r>
            <w:r w:rsidR="00C62EEC" w:rsidRPr="00A322F6">
              <w:rPr>
                <w:rFonts w:ascii="Times New Roman" w:hAnsi="Times New Roman" w:cs="Times New Roman"/>
                <w:sz w:val="24"/>
                <w:szCs w:val="24"/>
              </w:rPr>
              <w:t>para</w:t>
            </w:r>
            <w:r w:rsidR="00950A6C" w:rsidRPr="00A322F6">
              <w:rPr>
                <w:rFonts w:ascii="Times New Roman" w:hAnsi="Times New Roman" w:cs="Times New Roman"/>
                <w:sz w:val="24"/>
                <w:szCs w:val="24"/>
              </w:rPr>
              <w:t xml:space="preserve"> el entendimiento del tema</w:t>
            </w:r>
            <w:r w:rsidR="00C62EEC" w:rsidRPr="00A322F6">
              <w:rPr>
                <w:rFonts w:ascii="Times New Roman" w:hAnsi="Times New Roman" w:cs="Times New Roman"/>
                <w:sz w:val="24"/>
                <w:szCs w:val="24"/>
              </w:rPr>
              <w:t>.</w:t>
            </w:r>
          </w:p>
        </w:tc>
      </w:tr>
      <w:tr w:rsidR="006E1EA6" w:rsidRPr="00D770AE" w:rsidTr="00D770AE">
        <w:tc>
          <w:tcPr>
            <w:tcW w:w="2235" w:type="dxa"/>
          </w:tcPr>
          <w:p w:rsidR="006E1EA6" w:rsidRPr="00A322F6" w:rsidRDefault="00BD43F9" w:rsidP="00D770AE">
            <w:pPr>
              <w:rPr>
                <w:rFonts w:ascii="Times New Roman" w:hAnsi="Times New Roman" w:cs="Times New Roman"/>
                <w:sz w:val="24"/>
                <w:szCs w:val="24"/>
              </w:rPr>
            </w:pPr>
            <w:r w:rsidRPr="00A322F6">
              <w:rPr>
                <w:rFonts w:ascii="Times New Roman" w:hAnsi="Times New Roman" w:cs="Times New Roman"/>
                <w:sz w:val="24"/>
                <w:szCs w:val="24"/>
              </w:rPr>
              <w:t>Presentación oral</w:t>
            </w:r>
            <w:r w:rsidR="00A322F6">
              <w:rPr>
                <w:rFonts w:ascii="Times New Roman" w:hAnsi="Times New Roman" w:cs="Times New Roman"/>
                <w:sz w:val="24"/>
                <w:szCs w:val="24"/>
              </w:rPr>
              <w:t>.</w:t>
            </w:r>
          </w:p>
        </w:tc>
        <w:tc>
          <w:tcPr>
            <w:tcW w:w="2976" w:type="dxa"/>
          </w:tcPr>
          <w:p w:rsidR="006E1EA6" w:rsidRPr="00A322F6" w:rsidRDefault="00BD43F9" w:rsidP="00D770AE">
            <w:pPr>
              <w:rPr>
                <w:rFonts w:ascii="Times New Roman" w:hAnsi="Times New Roman" w:cs="Times New Roman"/>
                <w:sz w:val="24"/>
                <w:szCs w:val="24"/>
              </w:rPr>
            </w:pPr>
            <w:r w:rsidRPr="00A322F6">
              <w:rPr>
                <w:rFonts w:ascii="Times New Roman" w:hAnsi="Times New Roman" w:cs="Times New Roman"/>
                <w:sz w:val="24"/>
                <w:szCs w:val="24"/>
              </w:rPr>
              <w:t>Demuestra amplio control de su cuerpo, gestos y energía.</w:t>
            </w:r>
          </w:p>
          <w:p w:rsidR="00BD43F9" w:rsidRPr="00A322F6" w:rsidRDefault="00BD43F9" w:rsidP="00C62EEC">
            <w:pPr>
              <w:rPr>
                <w:rFonts w:ascii="Times New Roman" w:hAnsi="Times New Roman" w:cs="Times New Roman"/>
                <w:sz w:val="24"/>
                <w:szCs w:val="24"/>
              </w:rPr>
            </w:pPr>
            <w:r w:rsidRPr="00A322F6">
              <w:rPr>
                <w:rFonts w:ascii="Times New Roman" w:hAnsi="Times New Roman" w:cs="Times New Roman"/>
                <w:sz w:val="24"/>
                <w:szCs w:val="24"/>
              </w:rPr>
              <w:t xml:space="preserve">Demuestra dominio del tema y conoce todo lo referido a su </w:t>
            </w:r>
            <w:r w:rsidR="00C62EEC" w:rsidRPr="00A322F6">
              <w:rPr>
                <w:rFonts w:ascii="Times New Roman" w:hAnsi="Times New Roman" w:cs="Times New Roman"/>
                <w:sz w:val="24"/>
                <w:szCs w:val="24"/>
              </w:rPr>
              <w:t>investigación</w:t>
            </w:r>
            <w:r w:rsidRPr="00A322F6">
              <w:rPr>
                <w:rFonts w:ascii="Times New Roman" w:hAnsi="Times New Roman" w:cs="Times New Roman"/>
                <w:sz w:val="24"/>
                <w:szCs w:val="24"/>
              </w:rPr>
              <w:t>.</w:t>
            </w:r>
          </w:p>
        </w:tc>
        <w:tc>
          <w:tcPr>
            <w:tcW w:w="2676" w:type="dxa"/>
          </w:tcPr>
          <w:p w:rsidR="006E1EA6" w:rsidRPr="00A322F6" w:rsidRDefault="00BD43F9" w:rsidP="00C62EEC">
            <w:pPr>
              <w:rPr>
                <w:rFonts w:ascii="Times New Roman" w:hAnsi="Times New Roman" w:cs="Times New Roman"/>
                <w:sz w:val="24"/>
                <w:szCs w:val="24"/>
              </w:rPr>
            </w:pPr>
            <w:r w:rsidRPr="00A322F6">
              <w:rPr>
                <w:rFonts w:ascii="Times New Roman" w:hAnsi="Times New Roman" w:cs="Times New Roman"/>
                <w:sz w:val="24"/>
                <w:szCs w:val="24"/>
              </w:rPr>
              <w:t>Demuestra control sobre su cuerpo, gestos y energía; además domina aspectos del tema</w:t>
            </w:r>
            <w:r w:rsidR="00C62EEC" w:rsidRPr="00A322F6">
              <w:rPr>
                <w:rFonts w:ascii="Times New Roman" w:hAnsi="Times New Roman" w:cs="Times New Roman"/>
                <w:sz w:val="24"/>
                <w:szCs w:val="24"/>
              </w:rPr>
              <w:t>.</w:t>
            </w:r>
            <w:r w:rsidRPr="00A322F6">
              <w:rPr>
                <w:rFonts w:ascii="Times New Roman" w:hAnsi="Times New Roman" w:cs="Times New Roman"/>
                <w:sz w:val="24"/>
                <w:szCs w:val="24"/>
              </w:rPr>
              <w:t xml:space="preserve"> </w:t>
            </w:r>
          </w:p>
        </w:tc>
        <w:tc>
          <w:tcPr>
            <w:tcW w:w="2629" w:type="dxa"/>
          </w:tcPr>
          <w:p w:rsidR="006E1EA6" w:rsidRPr="00A322F6" w:rsidRDefault="00BD43F9" w:rsidP="00C62EEC">
            <w:pPr>
              <w:rPr>
                <w:rFonts w:ascii="Times New Roman" w:hAnsi="Times New Roman" w:cs="Times New Roman"/>
                <w:sz w:val="24"/>
                <w:szCs w:val="24"/>
              </w:rPr>
            </w:pPr>
            <w:r w:rsidRPr="00A322F6">
              <w:rPr>
                <w:rFonts w:ascii="Times New Roman" w:hAnsi="Times New Roman" w:cs="Times New Roman"/>
                <w:sz w:val="24"/>
                <w:szCs w:val="24"/>
              </w:rPr>
              <w:t xml:space="preserve">Demuestra un control limitado de su cuerpo, gestos y energía.  Además tiene un dominio limitado del tema. </w:t>
            </w:r>
          </w:p>
        </w:tc>
        <w:tc>
          <w:tcPr>
            <w:tcW w:w="2630" w:type="dxa"/>
          </w:tcPr>
          <w:p w:rsidR="006E1EA6" w:rsidRPr="00A322F6" w:rsidRDefault="00BD43F9" w:rsidP="00D770AE">
            <w:pPr>
              <w:rPr>
                <w:rFonts w:ascii="Times New Roman" w:hAnsi="Times New Roman" w:cs="Times New Roman"/>
                <w:sz w:val="24"/>
                <w:szCs w:val="24"/>
              </w:rPr>
            </w:pPr>
            <w:r w:rsidRPr="00A322F6">
              <w:rPr>
                <w:rFonts w:ascii="Times New Roman" w:hAnsi="Times New Roman" w:cs="Times New Roman"/>
                <w:sz w:val="24"/>
                <w:szCs w:val="24"/>
              </w:rPr>
              <w:t>Rara vez controla su cuerpo, gestos y su energía no se evidencia.</w:t>
            </w:r>
          </w:p>
          <w:p w:rsidR="00BD43F9" w:rsidRPr="00A322F6" w:rsidRDefault="00BD43F9" w:rsidP="00D770AE">
            <w:pPr>
              <w:rPr>
                <w:rFonts w:ascii="Times New Roman" w:hAnsi="Times New Roman" w:cs="Times New Roman"/>
                <w:sz w:val="24"/>
                <w:szCs w:val="24"/>
              </w:rPr>
            </w:pPr>
            <w:r w:rsidRPr="00A322F6">
              <w:rPr>
                <w:rFonts w:ascii="Times New Roman" w:hAnsi="Times New Roman" w:cs="Times New Roman"/>
                <w:sz w:val="24"/>
                <w:szCs w:val="24"/>
              </w:rPr>
              <w:t>El dominio del tema no se evidencia.</w:t>
            </w:r>
          </w:p>
        </w:tc>
      </w:tr>
      <w:tr w:rsidR="006E1EA6" w:rsidRPr="00D770AE" w:rsidTr="00D770AE">
        <w:trPr>
          <w:trHeight w:val="3396"/>
        </w:trPr>
        <w:tc>
          <w:tcPr>
            <w:tcW w:w="2235" w:type="dxa"/>
          </w:tcPr>
          <w:p w:rsidR="006E1EA6" w:rsidRPr="00A322F6" w:rsidRDefault="00C62EEC" w:rsidP="00D770AE">
            <w:pPr>
              <w:rPr>
                <w:rFonts w:ascii="Times New Roman" w:hAnsi="Times New Roman" w:cs="Times New Roman"/>
                <w:sz w:val="24"/>
                <w:szCs w:val="24"/>
              </w:rPr>
            </w:pPr>
            <w:r w:rsidRPr="00A322F6">
              <w:rPr>
                <w:rFonts w:ascii="Times New Roman" w:hAnsi="Times New Roman" w:cs="Times New Roman"/>
                <w:sz w:val="24"/>
                <w:szCs w:val="24"/>
              </w:rPr>
              <w:t xml:space="preserve">Contenido </w:t>
            </w:r>
            <w:r w:rsidR="00A322F6">
              <w:rPr>
                <w:rFonts w:ascii="Times New Roman" w:hAnsi="Times New Roman" w:cs="Times New Roman"/>
                <w:sz w:val="24"/>
                <w:szCs w:val="24"/>
              </w:rPr>
              <w:t>(</w:t>
            </w:r>
            <w:r w:rsidRPr="00A322F6">
              <w:rPr>
                <w:rFonts w:ascii="Times New Roman" w:hAnsi="Times New Roman" w:cs="Times New Roman"/>
                <w:sz w:val="24"/>
                <w:szCs w:val="24"/>
              </w:rPr>
              <w:t>parte escrita).</w:t>
            </w:r>
          </w:p>
        </w:tc>
        <w:tc>
          <w:tcPr>
            <w:tcW w:w="2976" w:type="dxa"/>
          </w:tcPr>
          <w:p w:rsidR="00D770AE" w:rsidRPr="00A322F6" w:rsidRDefault="00D770AE" w:rsidP="00D770AE">
            <w:pPr>
              <w:rPr>
                <w:rFonts w:ascii="Times New Roman" w:hAnsi="Times New Roman" w:cs="Times New Roman"/>
                <w:sz w:val="24"/>
                <w:szCs w:val="24"/>
              </w:rPr>
            </w:pPr>
            <w:r w:rsidRPr="00A322F6">
              <w:rPr>
                <w:rFonts w:ascii="Times New Roman" w:hAnsi="Times New Roman" w:cs="Times New Roman"/>
                <w:sz w:val="24"/>
                <w:szCs w:val="24"/>
              </w:rPr>
              <w:t>Presenta un alto nivel de corrección en cuanto a gramática, vocabulario y construcción de las oraciones.</w:t>
            </w:r>
          </w:p>
          <w:p w:rsidR="006E1EA6" w:rsidRPr="00A322F6" w:rsidRDefault="00950A6C" w:rsidP="00A322F6">
            <w:pPr>
              <w:rPr>
                <w:rFonts w:ascii="Times New Roman" w:hAnsi="Times New Roman" w:cs="Times New Roman"/>
                <w:sz w:val="24"/>
                <w:szCs w:val="24"/>
              </w:rPr>
            </w:pPr>
            <w:r w:rsidRPr="00A322F6">
              <w:rPr>
                <w:rFonts w:ascii="Times New Roman" w:hAnsi="Times New Roman" w:cs="Times New Roman"/>
                <w:sz w:val="24"/>
                <w:szCs w:val="24"/>
              </w:rPr>
              <w:t>Hay un tema claro y bien enfocado. Se destaca la idea principal y es respaldada con información detallada</w:t>
            </w:r>
            <w:r w:rsidR="00C62EEC" w:rsidRPr="00A322F6">
              <w:rPr>
                <w:rFonts w:ascii="Times New Roman" w:hAnsi="Times New Roman" w:cs="Times New Roman"/>
                <w:sz w:val="24"/>
                <w:szCs w:val="24"/>
              </w:rPr>
              <w:t>.</w:t>
            </w:r>
          </w:p>
        </w:tc>
        <w:tc>
          <w:tcPr>
            <w:tcW w:w="2676" w:type="dxa"/>
          </w:tcPr>
          <w:p w:rsidR="00D770AE" w:rsidRPr="00A322F6" w:rsidRDefault="00D770AE" w:rsidP="00D770AE">
            <w:pPr>
              <w:rPr>
                <w:rFonts w:ascii="Times New Roman" w:hAnsi="Times New Roman" w:cs="Times New Roman"/>
                <w:sz w:val="24"/>
                <w:szCs w:val="24"/>
              </w:rPr>
            </w:pPr>
            <w:r w:rsidRPr="00A322F6">
              <w:rPr>
                <w:rFonts w:ascii="Times New Roman" w:hAnsi="Times New Roman" w:cs="Times New Roman"/>
                <w:sz w:val="24"/>
                <w:szCs w:val="24"/>
              </w:rPr>
              <w:t>Presenta un buen nivel de corrección en cuanto a gramática, vocabulario y construcción de las oraciones.</w:t>
            </w:r>
          </w:p>
          <w:p w:rsidR="006E1EA6" w:rsidRPr="00A322F6" w:rsidRDefault="00950A6C" w:rsidP="00D770AE">
            <w:pPr>
              <w:rPr>
                <w:rFonts w:ascii="Times New Roman" w:hAnsi="Times New Roman" w:cs="Times New Roman"/>
                <w:sz w:val="24"/>
                <w:szCs w:val="24"/>
              </w:rPr>
            </w:pPr>
            <w:r w:rsidRPr="00A322F6">
              <w:rPr>
                <w:rFonts w:ascii="Times New Roman" w:hAnsi="Times New Roman" w:cs="Times New Roman"/>
                <w:sz w:val="24"/>
                <w:szCs w:val="24"/>
              </w:rPr>
              <w:t>La idea principal es algo clara, se necesita mayor información de apoyo</w:t>
            </w:r>
            <w:r w:rsidR="00C62EEC" w:rsidRPr="00A322F6">
              <w:rPr>
                <w:rFonts w:ascii="Times New Roman" w:hAnsi="Times New Roman" w:cs="Times New Roman"/>
                <w:sz w:val="24"/>
                <w:szCs w:val="24"/>
              </w:rPr>
              <w:t>.</w:t>
            </w:r>
          </w:p>
        </w:tc>
        <w:tc>
          <w:tcPr>
            <w:tcW w:w="2629" w:type="dxa"/>
          </w:tcPr>
          <w:p w:rsidR="00D770AE" w:rsidRPr="00A322F6" w:rsidRDefault="00D770AE" w:rsidP="00D770AE">
            <w:pPr>
              <w:rPr>
                <w:rFonts w:ascii="Times New Roman" w:hAnsi="Times New Roman" w:cs="Times New Roman"/>
                <w:sz w:val="24"/>
                <w:szCs w:val="24"/>
              </w:rPr>
            </w:pPr>
            <w:r w:rsidRPr="00A322F6">
              <w:rPr>
                <w:rFonts w:ascii="Times New Roman" w:hAnsi="Times New Roman" w:cs="Times New Roman"/>
                <w:sz w:val="24"/>
                <w:szCs w:val="24"/>
              </w:rPr>
              <w:t>Presenta un adecuado nivel de corrección en cuanto  a gramática, vocabulario y construcción de las oraciones.</w:t>
            </w:r>
          </w:p>
          <w:p w:rsidR="00950A6C" w:rsidRPr="00A322F6" w:rsidRDefault="00950A6C" w:rsidP="00D770AE">
            <w:pPr>
              <w:rPr>
                <w:rFonts w:ascii="Times New Roman" w:hAnsi="Times New Roman" w:cs="Times New Roman"/>
                <w:sz w:val="24"/>
                <w:szCs w:val="24"/>
              </w:rPr>
            </w:pPr>
            <w:r w:rsidRPr="00A322F6">
              <w:rPr>
                <w:rFonts w:ascii="Times New Roman" w:hAnsi="Times New Roman" w:cs="Times New Roman"/>
                <w:sz w:val="24"/>
                <w:szCs w:val="24"/>
              </w:rPr>
              <w:t>La idea principal no es clara. Parece haber poca información recopilada y desordenada</w:t>
            </w:r>
            <w:r w:rsidR="00C62EEC" w:rsidRPr="00A322F6">
              <w:rPr>
                <w:rFonts w:ascii="Times New Roman" w:hAnsi="Times New Roman" w:cs="Times New Roman"/>
                <w:sz w:val="24"/>
                <w:szCs w:val="24"/>
              </w:rPr>
              <w:t>.</w:t>
            </w:r>
          </w:p>
        </w:tc>
        <w:tc>
          <w:tcPr>
            <w:tcW w:w="2630" w:type="dxa"/>
          </w:tcPr>
          <w:p w:rsidR="006E1EA6" w:rsidRPr="00A322F6" w:rsidRDefault="00D770AE" w:rsidP="00D770AE">
            <w:pPr>
              <w:rPr>
                <w:rFonts w:ascii="Times New Roman" w:hAnsi="Times New Roman" w:cs="Times New Roman"/>
                <w:sz w:val="24"/>
                <w:szCs w:val="24"/>
              </w:rPr>
            </w:pPr>
            <w:r w:rsidRPr="00A322F6">
              <w:rPr>
                <w:rFonts w:ascii="Times New Roman" w:hAnsi="Times New Roman" w:cs="Times New Roman"/>
                <w:sz w:val="24"/>
                <w:szCs w:val="24"/>
              </w:rPr>
              <w:t>Presenta un nivel bajo en cuanto a gramática, vocabulario y construcción de las oraciones.</w:t>
            </w:r>
          </w:p>
          <w:p w:rsidR="00C62EEC" w:rsidRPr="00A322F6" w:rsidRDefault="00C62EEC" w:rsidP="00D770AE">
            <w:pPr>
              <w:rPr>
                <w:rFonts w:ascii="Times New Roman" w:hAnsi="Times New Roman" w:cs="Times New Roman"/>
                <w:sz w:val="24"/>
                <w:szCs w:val="24"/>
              </w:rPr>
            </w:pPr>
            <w:r w:rsidRPr="00A322F6">
              <w:rPr>
                <w:rFonts w:ascii="Times New Roman" w:hAnsi="Times New Roman" w:cs="Times New Roman"/>
                <w:sz w:val="24"/>
                <w:szCs w:val="24"/>
              </w:rPr>
              <w:t>No evidencia la idea principal y la información del tema.</w:t>
            </w:r>
          </w:p>
        </w:tc>
      </w:tr>
    </w:tbl>
    <w:p w:rsidR="006E1EA6" w:rsidRDefault="006E1EA6"/>
    <w:tbl>
      <w:tblPr>
        <w:tblStyle w:val="TableGrid"/>
        <w:tblpPr w:leftFromText="141" w:rightFromText="141" w:vertAnchor="page" w:horzAnchor="page" w:tblpX="1768" w:tblpY="3046"/>
        <w:tblW w:w="11023" w:type="dxa"/>
        <w:tblLayout w:type="fixed"/>
        <w:tblLook w:val="04A0" w:firstRow="1" w:lastRow="0" w:firstColumn="1" w:lastColumn="0" w:noHBand="0" w:noVBand="1"/>
      </w:tblPr>
      <w:tblGrid>
        <w:gridCol w:w="1315"/>
        <w:gridCol w:w="1770"/>
        <w:gridCol w:w="1985"/>
        <w:gridCol w:w="1701"/>
        <w:gridCol w:w="1842"/>
        <w:gridCol w:w="2410"/>
      </w:tblGrid>
      <w:tr w:rsidR="008E6358" w:rsidTr="008E6358">
        <w:tc>
          <w:tcPr>
            <w:tcW w:w="1315" w:type="dxa"/>
          </w:tcPr>
          <w:p w:rsidR="008E6358" w:rsidRPr="00B64938" w:rsidRDefault="008E6358" w:rsidP="008E6358">
            <w:pPr>
              <w:rPr>
                <w:b/>
              </w:rPr>
            </w:pPr>
            <w:r w:rsidRPr="00B64938">
              <w:rPr>
                <w:b/>
              </w:rPr>
              <w:lastRenderedPageBreak/>
              <w:t>Criterio</w:t>
            </w:r>
          </w:p>
        </w:tc>
        <w:tc>
          <w:tcPr>
            <w:tcW w:w="1770" w:type="dxa"/>
          </w:tcPr>
          <w:p w:rsidR="008E6358" w:rsidRPr="00B64938" w:rsidRDefault="008E6358" w:rsidP="008E6358">
            <w:pPr>
              <w:jc w:val="center"/>
              <w:rPr>
                <w:b/>
              </w:rPr>
            </w:pPr>
            <w:r w:rsidRPr="00B64938">
              <w:rPr>
                <w:b/>
              </w:rPr>
              <w:t>4</w:t>
            </w:r>
          </w:p>
        </w:tc>
        <w:tc>
          <w:tcPr>
            <w:tcW w:w="1985" w:type="dxa"/>
          </w:tcPr>
          <w:p w:rsidR="008E6358" w:rsidRPr="00B64938" w:rsidRDefault="008E6358" w:rsidP="008E6358">
            <w:pPr>
              <w:jc w:val="center"/>
              <w:rPr>
                <w:b/>
              </w:rPr>
            </w:pPr>
            <w:r w:rsidRPr="00B64938">
              <w:rPr>
                <w:b/>
              </w:rPr>
              <w:t>3</w:t>
            </w:r>
          </w:p>
        </w:tc>
        <w:tc>
          <w:tcPr>
            <w:tcW w:w="1701" w:type="dxa"/>
          </w:tcPr>
          <w:p w:rsidR="008E6358" w:rsidRPr="00B64938" w:rsidRDefault="008E6358" w:rsidP="008E6358">
            <w:pPr>
              <w:jc w:val="center"/>
              <w:rPr>
                <w:b/>
              </w:rPr>
            </w:pPr>
            <w:r w:rsidRPr="00B64938">
              <w:rPr>
                <w:b/>
              </w:rPr>
              <w:t>2</w:t>
            </w:r>
          </w:p>
        </w:tc>
        <w:tc>
          <w:tcPr>
            <w:tcW w:w="1842" w:type="dxa"/>
          </w:tcPr>
          <w:p w:rsidR="008E6358" w:rsidRPr="00B64938" w:rsidRDefault="008E6358" w:rsidP="008E6358">
            <w:pPr>
              <w:jc w:val="center"/>
              <w:rPr>
                <w:b/>
              </w:rPr>
            </w:pPr>
            <w:r w:rsidRPr="00B64938">
              <w:rPr>
                <w:b/>
              </w:rPr>
              <w:t>1</w:t>
            </w:r>
          </w:p>
        </w:tc>
        <w:tc>
          <w:tcPr>
            <w:tcW w:w="2410" w:type="dxa"/>
          </w:tcPr>
          <w:p w:rsidR="008E6358" w:rsidRPr="00B64938" w:rsidRDefault="008E6358" w:rsidP="008E6358">
            <w:pPr>
              <w:jc w:val="center"/>
              <w:rPr>
                <w:b/>
              </w:rPr>
            </w:pPr>
            <w:r w:rsidRPr="00B64938">
              <w:rPr>
                <w:b/>
              </w:rPr>
              <w:t>0</w:t>
            </w:r>
          </w:p>
        </w:tc>
      </w:tr>
      <w:tr w:rsidR="008E6358" w:rsidTr="008E6358">
        <w:tc>
          <w:tcPr>
            <w:tcW w:w="1315" w:type="dxa"/>
          </w:tcPr>
          <w:p w:rsidR="008E6358" w:rsidRPr="002C5783" w:rsidRDefault="008E6358" w:rsidP="008E6358">
            <w:r w:rsidRPr="002C5783">
              <w:t>Uso del tiempo</w:t>
            </w:r>
          </w:p>
        </w:tc>
        <w:tc>
          <w:tcPr>
            <w:tcW w:w="1770" w:type="dxa"/>
          </w:tcPr>
          <w:p w:rsidR="008E6358" w:rsidRPr="002C5783" w:rsidRDefault="008E6358" w:rsidP="002C5783">
            <w:r w:rsidRPr="002C5783">
              <w:t xml:space="preserve">El tiempo de clase fue utilizado para trabajar en el proyecto, las conversaciones no fueron perjudiciales sino enfocadas en el trabajo. Además todo </w:t>
            </w:r>
            <w:r w:rsidR="002C5783" w:rsidRPr="002C5783">
              <w:t>el tiempo hablaron en</w:t>
            </w:r>
            <w:r w:rsidRPr="002C5783">
              <w:t xml:space="preserve"> español.</w:t>
            </w:r>
          </w:p>
        </w:tc>
        <w:tc>
          <w:tcPr>
            <w:tcW w:w="1985" w:type="dxa"/>
          </w:tcPr>
          <w:p w:rsidR="008E6358" w:rsidRPr="002C5783" w:rsidRDefault="008E6358" w:rsidP="008E6358">
            <w:r w:rsidRPr="002C5783">
              <w:t>El tiempo de clase fue utilizado para trabajar en el proyecto la mayoría del tiempo. Las conversaciones no fueron perjudiciales sin embargo hubo algunas que eran ajenas al trabajo. Se habló una parte en inglés y otra en español.</w:t>
            </w:r>
          </w:p>
        </w:tc>
        <w:tc>
          <w:tcPr>
            <w:tcW w:w="1701" w:type="dxa"/>
          </w:tcPr>
          <w:p w:rsidR="008E6358" w:rsidRPr="002C5783" w:rsidRDefault="008E6358" w:rsidP="008E6358">
            <w:r w:rsidRPr="002C5783">
              <w:t>El tiempo de clase fue utilizado para trabajar en el proyecto la mayoría del tiempo, pero las  conversaciones fueron perjudiciales o no se enfocaron en el trabajo.</w:t>
            </w:r>
          </w:p>
          <w:p w:rsidR="008E6358" w:rsidRPr="002C5783" w:rsidRDefault="008E6358" w:rsidP="008E6358">
            <w:r w:rsidRPr="002C5783">
              <w:t>Hablaron un 70% del tiempo en inglés.</w:t>
            </w:r>
          </w:p>
        </w:tc>
        <w:tc>
          <w:tcPr>
            <w:tcW w:w="1842" w:type="dxa"/>
          </w:tcPr>
          <w:p w:rsidR="008E6358" w:rsidRPr="002C5783" w:rsidRDefault="008E6358" w:rsidP="008E6358">
            <w:r w:rsidRPr="002C5783">
              <w:t>El estudiante no utilizo el tiempo de la clase para trabajar en el proyecto y/o fue altamente indisciplinado en la realización de su trabajo.</w:t>
            </w:r>
          </w:p>
          <w:p w:rsidR="008E6358" w:rsidRPr="002C5783" w:rsidRDefault="008E6358" w:rsidP="008E6358">
            <w:r w:rsidRPr="002C5783">
              <w:t>Hablaron mucho en inglés.</w:t>
            </w:r>
          </w:p>
        </w:tc>
        <w:tc>
          <w:tcPr>
            <w:tcW w:w="2410" w:type="dxa"/>
          </w:tcPr>
          <w:p w:rsidR="008E6358" w:rsidRPr="002C5783" w:rsidRDefault="008E6358" w:rsidP="008E6358">
            <w:r w:rsidRPr="002C5783">
              <w:t>No realizo nada y desaprovecho su tiempo.</w:t>
            </w:r>
          </w:p>
          <w:p w:rsidR="008E6358" w:rsidRPr="002C5783" w:rsidRDefault="008E6358" w:rsidP="008E6358">
            <w:r w:rsidRPr="002C5783">
              <w:t>Solo hablaron en inglés.</w:t>
            </w:r>
          </w:p>
        </w:tc>
      </w:tr>
    </w:tbl>
    <w:p w:rsidR="008E6358" w:rsidRDefault="008E6358">
      <w:pPr>
        <w:rPr>
          <w:b/>
          <w:i/>
        </w:rPr>
      </w:pPr>
      <w:r w:rsidRPr="008E6358">
        <w:rPr>
          <w:b/>
          <w:i/>
        </w:rPr>
        <w:t>Rubros Diarios</w:t>
      </w:r>
    </w:p>
    <w:p w:rsidR="008E6358" w:rsidRDefault="008E6358">
      <w:pPr>
        <w:rPr>
          <w:b/>
          <w:i/>
        </w:rPr>
      </w:pPr>
      <w:r>
        <w:rPr>
          <w:b/>
          <w:i/>
        </w:rPr>
        <w:t>Estos rubros se utilizan cada vez que trabajamos en nuestro proyecto.</w:t>
      </w:r>
    </w:p>
    <w:p w:rsidR="008E6358" w:rsidRPr="008E6358" w:rsidRDefault="008E6358">
      <w:pPr>
        <w:rPr>
          <w:b/>
          <w:i/>
        </w:rPr>
      </w:pPr>
    </w:p>
    <w:p w:rsidR="008E6358" w:rsidRDefault="008E6358"/>
    <w:p w:rsidR="008E6358" w:rsidRDefault="008E6358"/>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p w:rsidR="00953986" w:rsidRDefault="00953986">
      <w:r>
        <w:rPr>
          <w:noProof/>
          <w:lang w:eastAsia="es-CR"/>
        </w:rPr>
        <w:lastRenderedPageBreak/>
        <w:drawing>
          <wp:inline distT="0" distB="0" distL="0" distR="0">
            <wp:extent cx="6076950" cy="4562475"/>
            <wp:effectExtent l="0" t="0" r="0" b="9525"/>
            <wp:docPr id="2" name="Picture 2" descr="Títular&#10;&#10;Imagen&#10;central&#10;&#10;Infogramas&#10;&#10;Fuente y&#10;Créditos&#10;&#10;Cuerpo de la infografía&#10;&#10;Bajada&#10;&#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ítular&#10;&#10;Imagen&#10;central&#10;&#10;Infogramas&#10;&#10;Fuente y&#10;Créditos&#10;&#10;Cuerpo de la infografía&#10;&#10;Bajada&#10;&#10;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76950" cy="4562475"/>
                    </a:xfrm>
                    <a:prstGeom prst="rect">
                      <a:avLst/>
                    </a:prstGeom>
                    <a:noFill/>
                    <a:ln>
                      <a:noFill/>
                    </a:ln>
                  </pic:spPr>
                </pic:pic>
              </a:graphicData>
            </a:graphic>
          </wp:inline>
        </w:drawing>
      </w:r>
      <w:bookmarkStart w:id="0" w:name="_GoBack"/>
      <w:bookmarkEnd w:id="0"/>
    </w:p>
    <w:sectPr w:rsidR="00953986" w:rsidSect="006E1EA6">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34987"/>
    <w:multiLevelType w:val="hybridMultilevel"/>
    <w:tmpl w:val="785CED2E"/>
    <w:lvl w:ilvl="0" w:tplc="140A0001">
      <w:start w:val="1"/>
      <w:numFmt w:val="bullet"/>
      <w:lvlText w:val=""/>
      <w:lvlJc w:val="left"/>
      <w:pPr>
        <w:ind w:left="436"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5A727EDB"/>
    <w:multiLevelType w:val="hybridMultilevel"/>
    <w:tmpl w:val="DB88B1A4"/>
    <w:lvl w:ilvl="0" w:tplc="140A0001">
      <w:start w:val="1"/>
      <w:numFmt w:val="bullet"/>
      <w:lvlText w:val=""/>
      <w:lvlJc w:val="left"/>
      <w:pPr>
        <w:ind w:left="36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nsid w:val="60032A3A"/>
    <w:multiLevelType w:val="hybridMultilevel"/>
    <w:tmpl w:val="FCE6CA96"/>
    <w:lvl w:ilvl="0" w:tplc="140A0001">
      <w:start w:val="1"/>
      <w:numFmt w:val="bullet"/>
      <w:lvlText w:val=""/>
      <w:lvlJc w:val="left"/>
      <w:pPr>
        <w:ind w:left="825" w:hanging="360"/>
      </w:pPr>
      <w:rPr>
        <w:rFonts w:ascii="Symbol" w:hAnsi="Symbol" w:hint="default"/>
      </w:rPr>
    </w:lvl>
    <w:lvl w:ilvl="1" w:tplc="140A0003" w:tentative="1">
      <w:start w:val="1"/>
      <w:numFmt w:val="bullet"/>
      <w:lvlText w:val="o"/>
      <w:lvlJc w:val="left"/>
      <w:pPr>
        <w:ind w:left="1545" w:hanging="360"/>
      </w:pPr>
      <w:rPr>
        <w:rFonts w:ascii="Courier New" w:hAnsi="Courier New" w:cs="Courier New" w:hint="default"/>
      </w:rPr>
    </w:lvl>
    <w:lvl w:ilvl="2" w:tplc="140A0005" w:tentative="1">
      <w:start w:val="1"/>
      <w:numFmt w:val="bullet"/>
      <w:lvlText w:val=""/>
      <w:lvlJc w:val="left"/>
      <w:pPr>
        <w:ind w:left="2265" w:hanging="360"/>
      </w:pPr>
      <w:rPr>
        <w:rFonts w:ascii="Wingdings" w:hAnsi="Wingdings" w:hint="default"/>
      </w:rPr>
    </w:lvl>
    <w:lvl w:ilvl="3" w:tplc="140A0001" w:tentative="1">
      <w:start w:val="1"/>
      <w:numFmt w:val="bullet"/>
      <w:lvlText w:val=""/>
      <w:lvlJc w:val="left"/>
      <w:pPr>
        <w:ind w:left="2985" w:hanging="360"/>
      </w:pPr>
      <w:rPr>
        <w:rFonts w:ascii="Symbol" w:hAnsi="Symbol" w:hint="default"/>
      </w:rPr>
    </w:lvl>
    <w:lvl w:ilvl="4" w:tplc="140A0003" w:tentative="1">
      <w:start w:val="1"/>
      <w:numFmt w:val="bullet"/>
      <w:lvlText w:val="o"/>
      <w:lvlJc w:val="left"/>
      <w:pPr>
        <w:ind w:left="3705" w:hanging="360"/>
      </w:pPr>
      <w:rPr>
        <w:rFonts w:ascii="Courier New" w:hAnsi="Courier New" w:cs="Courier New" w:hint="default"/>
      </w:rPr>
    </w:lvl>
    <w:lvl w:ilvl="5" w:tplc="140A0005" w:tentative="1">
      <w:start w:val="1"/>
      <w:numFmt w:val="bullet"/>
      <w:lvlText w:val=""/>
      <w:lvlJc w:val="left"/>
      <w:pPr>
        <w:ind w:left="4425" w:hanging="360"/>
      </w:pPr>
      <w:rPr>
        <w:rFonts w:ascii="Wingdings" w:hAnsi="Wingdings" w:hint="default"/>
      </w:rPr>
    </w:lvl>
    <w:lvl w:ilvl="6" w:tplc="140A0001" w:tentative="1">
      <w:start w:val="1"/>
      <w:numFmt w:val="bullet"/>
      <w:lvlText w:val=""/>
      <w:lvlJc w:val="left"/>
      <w:pPr>
        <w:ind w:left="5145" w:hanging="360"/>
      </w:pPr>
      <w:rPr>
        <w:rFonts w:ascii="Symbol" w:hAnsi="Symbol" w:hint="default"/>
      </w:rPr>
    </w:lvl>
    <w:lvl w:ilvl="7" w:tplc="140A0003" w:tentative="1">
      <w:start w:val="1"/>
      <w:numFmt w:val="bullet"/>
      <w:lvlText w:val="o"/>
      <w:lvlJc w:val="left"/>
      <w:pPr>
        <w:ind w:left="5865" w:hanging="360"/>
      </w:pPr>
      <w:rPr>
        <w:rFonts w:ascii="Courier New" w:hAnsi="Courier New" w:cs="Courier New" w:hint="default"/>
      </w:rPr>
    </w:lvl>
    <w:lvl w:ilvl="8" w:tplc="140A0005" w:tentative="1">
      <w:start w:val="1"/>
      <w:numFmt w:val="bullet"/>
      <w:lvlText w:val=""/>
      <w:lvlJc w:val="left"/>
      <w:pPr>
        <w:ind w:left="6585" w:hanging="360"/>
      </w:pPr>
      <w:rPr>
        <w:rFonts w:ascii="Wingdings" w:hAnsi="Wingdings" w:hint="default"/>
      </w:rPr>
    </w:lvl>
  </w:abstractNum>
  <w:abstractNum w:abstractNumId="3">
    <w:nsid w:val="678E7924"/>
    <w:multiLevelType w:val="hybridMultilevel"/>
    <w:tmpl w:val="70D4DEF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EA6"/>
    <w:rsid w:val="000B5C07"/>
    <w:rsid w:val="002C5783"/>
    <w:rsid w:val="003B4D63"/>
    <w:rsid w:val="004827B5"/>
    <w:rsid w:val="006E1EA6"/>
    <w:rsid w:val="006E25A9"/>
    <w:rsid w:val="008E6358"/>
    <w:rsid w:val="00950A6C"/>
    <w:rsid w:val="00953986"/>
    <w:rsid w:val="00A322F6"/>
    <w:rsid w:val="00BD43F9"/>
    <w:rsid w:val="00C62EEC"/>
    <w:rsid w:val="00D42458"/>
    <w:rsid w:val="00D770A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3F9"/>
    <w:pPr>
      <w:ind w:left="720"/>
      <w:contextualSpacing/>
    </w:pPr>
  </w:style>
  <w:style w:type="paragraph" w:styleId="BalloonText">
    <w:name w:val="Balloon Text"/>
    <w:basedOn w:val="Normal"/>
    <w:link w:val="BalloonTextChar"/>
    <w:uiPriority w:val="99"/>
    <w:semiHidden/>
    <w:unhideWhenUsed/>
    <w:rsid w:val="00953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9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3F9"/>
    <w:pPr>
      <w:ind w:left="720"/>
      <w:contextualSpacing/>
    </w:pPr>
  </w:style>
  <w:style w:type="paragraph" w:styleId="BalloonText">
    <w:name w:val="Balloon Text"/>
    <w:basedOn w:val="Normal"/>
    <w:link w:val="BalloonTextChar"/>
    <w:uiPriority w:val="99"/>
    <w:semiHidden/>
    <w:unhideWhenUsed/>
    <w:rsid w:val="00953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9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4</Pages>
  <Words>650</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6</cp:revision>
  <cp:lastPrinted>2015-03-24T19:47:00Z</cp:lastPrinted>
  <dcterms:created xsi:type="dcterms:W3CDTF">2015-03-03T19:10:00Z</dcterms:created>
  <dcterms:modified xsi:type="dcterms:W3CDTF">2016-01-22T21:24:00Z</dcterms:modified>
</cp:coreProperties>
</file>